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2334724</wp:posOffset>
            </wp:positionH>
            <wp:positionV relativeFrom="paragraph">
              <wp:posOffset>277315</wp:posOffset>
            </wp:positionV>
            <wp:extent cx="1941195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proofErr w:type="spellStart"/>
      <w:r w:rsidR="001028DE">
        <w:rPr>
          <w:rFonts w:ascii="Ebrima" w:hAnsi="Ebrima"/>
          <w:b/>
          <w:bCs/>
          <w:sz w:val="40"/>
          <w:szCs w:val="40"/>
        </w:rPr>
        <w:t>Inno</w:t>
      </w:r>
      <w:r w:rsidR="00237DB3">
        <w:rPr>
          <w:rFonts w:ascii="Ebrima" w:hAnsi="Ebrima"/>
          <w:b/>
          <w:bCs/>
          <w:sz w:val="40"/>
          <w:szCs w:val="40"/>
        </w:rPr>
        <w:t>v</w:t>
      </w:r>
      <w:proofErr w:type="spellEnd"/>
      <w:r w:rsidR="00C60E9F" w:rsidRPr="00831D6F">
        <w:rPr>
          <w:rFonts w:ascii="Ebrima" w:hAnsi="Ebrima"/>
          <w:b/>
          <w:bCs/>
          <w:sz w:val="40"/>
          <w:szCs w:val="40"/>
        </w:rPr>
        <w:t>’</w:t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3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Association de l’UES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Site d’activité de la Fédération Léo Lagrange</w:t>
      </w:r>
    </w:p>
    <w:p w:rsidR="001562D7" w:rsidRPr="00606BC3" w:rsidRDefault="001562D7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 w:rsidRPr="00606BC3">
        <w:rPr>
          <w:rFonts w:ascii="Ebrima" w:hAnsi="Ebrima"/>
        </w:rPr>
        <w:t>Institut de formation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</w:t>
      </w:r>
      <w:r w:rsidR="001562D7" w:rsidRPr="00A95760">
        <w:rPr>
          <w:rFonts w:ascii="Ebrima" w:hAnsi="Ebrima"/>
          <w:b/>
          <w:bCs/>
          <w:u w:val="single"/>
        </w:rPr>
        <w:t xml:space="preserve"> ou organisationnel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1562D7" w:rsidRPr="00606BC3" w:rsidRDefault="00BC10C6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="001562D7" w:rsidRPr="00606BC3">
        <w:rPr>
          <w:rFonts w:ascii="Ebrima" w:hAnsi="Ebrima"/>
        </w:rPr>
        <w:t>Ouest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</w:p>
    <w:p w:rsidR="00C60E9F" w:rsidRPr="00606BC3" w:rsidRDefault="00C60E9F" w:rsidP="00831D6F">
      <w:pPr>
        <w:ind w:left="1440"/>
        <w:rPr>
          <w:rFonts w:ascii="Ebrima" w:hAnsi="Ebrima"/>
        </w:rPr>
      </w:pPr>
    </w:p>
    <w:p w:rsidR="00A95760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 xml:space="preserve">Code </w:t>
      </w:r>
      <w:proofErr w:type="spellStart"/>
      <w:r w:rsidR="00A95760" w:rsidRPr="00A95760">
        <w:rPr>
          <w:rFonts w:ascii="Ebrima" w:hAnsi="Ebrima"/>
          <w:b/>
          <w:bCs/>
          <w:u w:val="single"/>
        </w:rPr>
        <w:t>Info</w:t>
      </w:r>
      <w:r w:rsidRPr="00A95760">
        <w:rPr>
          <w:rFonts w:ascii="Ebrima" w:hAnsi="Ebrima"/>
          <w:b/>
          <w:bCs/>
          <w:u w:val="single"/>
        </w:rPr>
        <w:t>Léo</w:t>
      </w:r>
      <w:proofErr w:type="spellEnd"/>
    </w:p>
    <w:p w:rsidR="00C60E9F" w:rsidRPr="00A95760" w:rsidRDefault="00A95760" w:rsidP="00A95760">
      <w:pPr>
        <w:ind w:left="720"/>
        <w:rPr>
          <w:rFonts w:ascii="Ebrima" w:hAnsi="Ebrima"/>
        </w:rPr>
      </w:pPr>
      <w:r w:rsidRPr="00A95760">
        <w:rPr>
          <w:rStyle w:val="Accentuation"/>
          <w:rFonts w:ascii="Ebrima" w:hAnsi="Ebrima" w:cs="Arial"/>
          <w:b/>
          <w:color w:val="333333"/>
          <w:sz w:val="21"/>
          <w:szCs w:val="21"/>
        </w:rPr>
        <w:t>Il est indispensable que l’association régionale à laquelle vous êtes rattachés soit informée de votre démarche de demande de subvention au Fonds de dotation.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 </w:t>
      </w:r>
      <w:r w:rsidRPr="00A95760">
        <w:rPr>
          <w:rFonts w:ascii="Ebrima" w:hAnsi="Ebrima" w:cs="Arial"/>
          <w:i/>
          <w:iCs/>
          <w:color w:val="333333"/>
          <w:sz w:val="21"/>
          <w:szCs w:val="21"/>
        </w:rPr>
        <w:br/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>Pour attester de votre communication avec l'</w:t>
      </w:r>
      <w:r w:rsidR="00873EA2">
        <w:rPr>
          <w:rStyle w:val="Accentuation"/>
          <w:rFonts w:ascii="Ebrima" w:hAnsi="Ebrima" w:cs="Arial"/>
          <w:color w:val="333333"/>
          <w:sz w:val="21"/>
          <w:szCs w:val="21"/>
        </w:rPr>
        <w:t>association dont vous dépendez, votre DTA, DR ou DA</w:t>
      </w:r>
      <w:r w:rsidRPr="00A95760">
        <w:rPr>
          <w:rStyle w:val="Accentuation"/>
          <w:rFonts w:ascii="Ebrima" w:hAnsi="Ebrima" w:cs="Arial"/>
          <w:color w:val="333333"/>
          <w:sz w:val="21"/>
          <w:szCs w:val="21"/>
        </w:rPr>
        <w:t xml:space="preserve"> vous transmettra un code à renseigner ci-après:</w:t>
      </w:r>
      <w:r w:rsidR="00C60E9F" w:rsidRPr="00A95760">
        <w:rPr>
          <w:rFonts w:ascii="Ebrima" w:hAnsi="Ebrima"/>
        </w:rPr>
        <w:br/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lastRenderedPageBreak/>
        <w:t>Tél. de la structure</w:t>
      </w:r>
      <w:r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6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:rsidR="00831D6F" w:rsidRPr="00606BC3" w:rsidRDefault="00831D6F" w:rsidP="00831D6F">
      <w:pPr>
        <w:rPr>
          <w:rFonts w:ascii="Ebrima" w:hAnsi="Ebrima"/>
        </w:rPr>
      </w:pP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6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237DB3">
        <w:rPr>
          <w:rFonts w:ascii="Ebrima" w:hAnsi="Ebrima"/>
          <w:b/>
          <w:bCs/>
          <w:u w:val="single"/>
        </w:rPr>
        <w:t xml:space="preserve">entre 1 000 et 10 000 €, </w:t>
      </w:r>
      <w:r w:rsidR="00BC10C6">
        <w:rPr>
          <w:rFonts w:ascii="Ebrima" w:hAnsi="Ebrima"/>
          <w:b/>
          <w:bCs/>
          <w:u w:val="single"/>
        </w:rPr>
        <w:t>80%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6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 xml:space="preserve">Le budget prévisionnel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page de l’appel à projets Léo </w:t>
      </w:r>
      <w:r w:rsidR="005B2760">
        <w:rPr>
          <w:rFonts w:ascii="Ebrima" w:hAnsi="Ebrima"/>
          <w:b/>
        </w:rPr>
        <w:t>Inno</w:t>
      </w:r>
      <w:r w:rsidRPr="007E51AE">
        <w:rPr>
          <w:rFonts w:ascii="Ebrima" w:hAnsi="Ebrima"/>
          <w:b/>
        </w:rPr>
        <w:t>v’)</w:t>
      </w:r>
    </w:p>
    <w:p w:rsidR="00E17DD7" w:rsidRDefault="00E17DD7" w:rsidP="00E17DD7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E17DD7" w:rsidRDefault="003A1607" w:rsidP="00E17DD7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  <w:bookmarkStart w:id="0" w:name="_GoBack"/>
      <w:bookmarkEnd w:id="0"/>
    </w:p>
    <w:sectPr w:rsidR="00863EED" w:rsidRPr="00E17DD7" w:rsidSect="007558D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00" w:rsidRDefault="005B1F00" w:rsidP="005B1F00">
      <w:r>
        <w:separator/>
      </w:r>
    </w:p>
  </w:endnote>
  <w:endnote w:type="continuationSeparator" w:id="0">
    <w:p w:rsidR="005B1F00" w:rsidRDefault="005B1F00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00" w:rsidRDefault="005B1F00" w:rsidP="005B1F00">
      <w:r>
        <w:separator/>
      </w:r>
    </w:p>
  </w:footnote>
  <w:footnote w:type="continuationSeparator" w:id="0">
    <w:p w:rsidR="005B1F00" w:rsidRDefault="005B1F00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F"/>
    <w:rsid w:val="00042C15"/>
    <w:rsid w:val="001028DE"/>
    <w:rsid w:val="001562D7"/>
    <w:rsid w:val="00237DB3"/>
    <w:rsid w:val="002F651A"/>
    <w:rsid w:val="003004EC"/>
    <w:rsid w:val="00343410"/>
    <w:rsid w:val="00391008"/>
    <w:rsid w:val="003A1607"/>
    <w:rsid w:val="00424E6F"/>
    <w:rsid w:val="00567AFE"/>
    <w:rsid w:val="005B1F00"/>
    <w:rsid w:val="005B2760"/>
    <w:rsid w:val="00606BC3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A95760"/>
    <w:rsid w:val="00BC10C6"/>
    <w:rsid w:val="00C54D1D"/>
    <w:rsid w:val="00C60E9F"/>
    <w:rsid w:val="00CB62AA"/>
    <w:rsid w:val="00E17DD7"/>
    <w:rsid w:val="00E73883"/>
    <w:rsid w:val="00EB76F5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olagrange-fondsdedotat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4943-F780-4D57-A1D0-8F831AC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MOISAN</dc:creator>
  <cp:lastModifiedBy>Yann MOISAN</cp:lastModifiedBy>
  <cp:revision>4</cp:revision>
  <cp:lastPrinted>2017-08-02T13:12:00Z</cp:lastPrinted>
  <dcterms:created xsi:type="dcterms:W3CDTF">2017-08-17T15:00:00Z</dcterms:created>
  <dcterms:modified xsi:type="dcterms:W3CDTF">2017-08-24T12:55:00Z</dcterms:modified>
</cp:coreProperties>
</file>